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BB2" w:rsidRDefault="00B74BB2" w:rsidP="00B74BB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Томская область</w:t>
      </w:r>
    </w:p>
    <w:p w:rsidR="00B74BB2" w:rsidRDefault="00B74BB2" w:rsidP="00B74BB2">
      <w:pPr>
        <w:pStyle w:val="1"/>
        <w:jc w:val="center"/>
        <w:rPr>
          <w:rFonts w:ascii="Arial" w:hAnsi="Arial" w:cs="Arial"/>
          <w:b/>
          <w:bCs/>
          <w:spacing w:val="34"/>
          <w:sz w:val="32"/>
          <w:szCs w:val="32"/>
        </w:rPr>
      </w:pPr>
      <w:r>
        <w:rPr>
          <w:rFonts w:ascii="Arial" w:hAnsi="Arial" w:cs="Arial"/>
          <w:b/>
          <w:bCs/>
          <w:spacing w:val="34"/>
          <w:sz w:val="32"/>
          <w:szCs w:val="32"/>
        </w:rPr>
        <w:t>Верхнекетский район</w:t>
      </w:r>
    </w:p>
    <w:p w:rsidR="00B74BB2" w:rsidRDefault="00B74BB2" w:rsidP="00B74BB2">
      <w:pPr>
        <w:pStyle w:val="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Совет Клюквинского сельского поселения</w:t>
      </w:r>
    </w:p>
    <w:p w:rsidR="00B74BB2" w:rsidRDefault="00B74BB2" w:rsidP="00B74BB2">
      <w:pPr>
        <w:pStyle w:val="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п. Клюквинка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B74BB2" w:rsidTr="00B74BB2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B74BB2" w:rsidRDefault="00B74BB2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B74BB2" w:rsidRDefault="00B74BB2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B74BB2" w:rsidTr="00B74BB2">
        <w:tc>
          <w:tcPr>
            <w:tcW w:w="4680" w:type="dxa"/>
            <w:hideMark/>
          </w:tcPr>
          <w:p w:rsidR="00B74BB2" w:rsidRDefault="00B74BB2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>31 мая 2024 года</w:t>
            </w:r>
          </w:p>
        </w:tc>
        <w:tc>
          <w:tcPr>
            <w:tcW w:w="4680" w:type="dxa"/>
            <w:hideMark/>
          </w:tcPr>
          <w:p w:rsidR="00B74BB2" w:rsidRDefault="00B74BB2" w:rsidP="00B74BB2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>№ 16</w:t>
            </w:r>
          </w:p>
        </w:tc>
      </w:tr>
    </w:tbl>
    <w:p w:rsidR="00B74BB2" w:rsidRDefault="00B74BB2" w:rsidP="00B74BB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360"/>
      </w:tblGrid>
      <w:tr w:rsidR="00B74BB2" w:rsidTr="00B74BB2">
        <w:trPr>
          <w:trHeight w:val="1172"/>
        </w:trPr>
        <w:tc>
          <w:tcPr>
            <w:tcW w:w="9356" w:type="dxa"/>
            <w:hideMark/>
          </w:tcPr>
          <w:p w:rsidR="00B74BB2" w:rsidRDefault="00B74BB2" w:rsidP="00B74BB2">
            <w:pPr>
              <w:pStyle w:val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О  вынесении  проекта  решения  Совета </w:t>
            </w:r>
          </w:p>
          <w:p w:rsidR="00B74BB2" w:rsidRDefault="00B74BB2" w:rsidP="00B74BB2">
            <w:pPr>
              <w:pStyle w:val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Клюквинского сельского поселения  </w:t>
            </w:r>
          </w:p>
          <w:p w:rsidR="00B74BB2" w:rsidRDefault="00B74BB2" w:rsidP="00B74BB2">
            <w:pPr>
              <w:pStyle w:val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«О внесении изменений в Устав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B74BB2" w:rsidRDefault="00B74BB2" w:rsidP="00B74BB2">
            <w:pPr>
              <w:pStyle w:val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образования Клюквинское сельское поселение </w:t>
            </w:r>
          </w:p>
          <w:p w:rsidR="00B74BB2" w:rsidRDefault="00B74BB2" w:rsidP="00B74BB2">
            <w:pPr>
              <w:pStyle w:val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Верхнекетского района Томской области» </w:t>
            </w:r>
          </w:p>
          <w:p w:rsidR="00B74BB2" w:rsidRDefault="00B74BB2" w:rsidP="00B74BB2">
            <w:pPr>
              <w:pStyle w:val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на  публичные  слушания</w:t>
            </w:r>
          </w:p>
        </w:tc>
      </w:tr>
    </w:tbl>
    <w:p w:rsidR="00B74BB2" w:rsidRDefault="00B74BB2" w:rsidP="00B74B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74BB2" w:rsidRDefault="00B74BB2" w:rsidP="00B74BB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 соответствии  с  Федеральным  законом  от  06 октября 2003  № 131-ФЗ «Об  общих  принципах  организации  местного  самоуправления  в  Российской  Федерации», уставом  муниципального  образования  Клюквинского сельского поселения Верхнекетского района Томской области, решениями  Совета Клюквинского сельского поселения от   17 июня 2022 № 08  «Об  утверждении  Положения  о порядке организации и проведения публичных  слушаний  в  муниципальном  образовании Клюквинское сельское поселение Верхнекетского района Томской области», Совет</w:t>
      </w:r>
      <w:proofErr w:type="gramEnd"/>
      <w:r>
        <w:rPr>
          <w:rFonts w:ascii="Arial" w:hAnsi="Arial" w:cs="Arial"/>
          <w:sz w:val="24"/>
          <w:szCs w:val="24"/>
        </w:rPr>
        <w:t xml:space="preserve"> Клюквинского сельского поселения решил:</w:t>
      </w:r>
    </w:p>
    <w:p w:rsidR="00B74BB2" w:rsidRDefault="00B74BB2" w:rsidP="00B74B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74BB2" w:rsidRDefault="00B74BB2" w:rsidP="00B74BB2">
      <w:pPr>
        <w:pStyle w:val="1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 Вынести  для  рассмотрения  на  публичных  слушаниях проект  решения  Совета Клюквинского сельского поселения  «О внесении изменений в Устав муниципального образования Клюквинское сельское поселение Верхнекетского района Томской области».</w:t>
      </w:r>
    </w:p>
    <w:p w:rsidR="00B74BB2" w:rsidRDefault="00B74BB2" w:rsidP="00B74BB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 Назначить  начало  проведения публичных  слушаний  на  14 июня 2024 года  в  17.00  по  адресу: п. Клюквинка, ул. </w:t>
      </w:r>
      <w:proofErr w:type="gramStart"/>
      <w:r>
        <w:rPr>
          <w:rFonts w:ascii="Arial" w:hAnsi="Arial" w:cs="Arial"/>
          <w:sz w:val="24"/>
          <w:szCs w:val="24"/>
        </w:rPr>
        <w:t>Центральная</w:t>
      </w:r>
      <w:proofErr w:type="gramEnd"/>
      <w:r>
        <w:rPr>
          <w:rFonts w:ascii="Arial" w:hAnsi="Arial" w:cs="Arial"/>
          <w:sz w:val="24"/>
          <w:szCs w:val="24"/>
        </w:rPr>
        <w:t>, 13, зал  заседаний  Администрации  Клюквинского сельского поселения.</w:t>
      </w:r>
    </w:p>
    <w:p w:rsidR="00B74BB2" w:rsidRDefault="00B74BB2" w:rsidP="00B74BB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 Разместить  для  ознакомления  населения  полный  пакет  проекта  решения  Совета Клюквинского сельского поселения «О внесении изменений в Устав муниципального образования Клюквинское сельское поселение Верхнекетского района Томской области»  в   Администрации Клюквинское сельское поселения,   поселковой библиотеке, на  сайте  Администрации Верхнекетского  района, в  информационном вестнике  Верхнекетского  района «Территория».</w:t>
      </w:r>
    </w:p>
    <w:p w:rsidR="00B74BB2" w:rsidRDefault="00B74BB2" w:rsidP="00B74BB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 Установить, что  предложения  по  проекту  решения  Совета Клюквинского сельского  поселения   направлять  по  адресу: п. Клюквинка, ул. </w:t>
      </w:r>
      <w:proofErr w:type="gramStart"/>
      <w:r>
        <w:rPr>
          <w:rFonts w:ascii="Arial" w:hAnsi="Arial" w:cs="Arial"/>
          <w:sz w:val="24"/>
          <w:szCs w:val="24"/>
        </w:rPr>
        <w:t>Центральная</w:t>
      </w:r>
      <w:proofErr w:type="gramEnd"/>
      <w:r>
        <w:rPr>
          <w:rFonts w:ascii="Arial" w:hAnsi="Arial" w:cs="Arial"/>
          <w:sz w:val="24"/>
          <w:szCs w:val="24"/>
        </w:rPr>
        <w:t>, 13, Совет Клюквинского сельского поселения.</w:t>
      </w:r>
    </w:p>
    <w:p w:rsidR="00B74BB2" w:rsidRDefault="00B74BB2" w:rsidP="00B74BB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 Возложить  обязанность  по  организационно-техническому  обеспечению    публичных  слушаний  на   Совет Клюквинского сельского поселения.   </w:t>
      </w:r>
    </w:p>
    <w:p w:rsidR="00B74BB2" w:rsidRDefault="00B74BB2" w:rsidP="00B74BB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 Настоящее  решение  вступает  в  силу  со  дня  его  опубликования    в  информационном вестнике  Верхнекетского  района «Территория».</w:t>
      </w:r>
    </w:p>
    <w:p w:rsidR="00B74BB2" w:rsidRDefault="00B74BB2" w:rsidP="00B74BB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 </w:t>
      </w:r>
      <w:proofErr w:type="gramStart"/>
      <w:r>
        <w:rPr>
          <w:rFonts w:ascii="Arial" w:hAnsi="Arial" w:cs="Arial"/>
          <w:sz w:val="24"/>
          <w:szCs w:val="24"/>
        </w:rPr>
        <w:t>Контроль  за</w:t>
      </w:r>
      <w:proofErr w:type="gramEnd"/>
      <w:r>
        <w:rPr>
          <w:rFonts w:ascii="Arial" w:hAnsi="Arial" w:cs="Arial"/>
          <w:sz w:val="24"/>
          <w:szCs w:val="24"/>
        </w:rPr>
        <w:t xml:space="preserve">  исполнением   настоящего  решения  оставляю за собой.</w:t>
      </w:r>
    </w:p>
    <w:p w:rsidR="00B74BB2" w:rsidRDefault="00B74BB2" w:rsidP="00B74B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74BB2" w:rsidRDefault="00B74BB2" w:rsidP="00B74B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74BB2" w:rsidRDefault="00B74BB2" w:rsidP="00B74B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74BB2" w:rsidRDefault="00B74BB2" w:rsidP="00B74B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Совета Клюквинского </w:t>
      </w:r>
    </w:p>
    <w:p w:rsidR="00B74BB2" w:rsidRPr="00B74BB2" w:rsidRDefault="00B74BB2" w:rsidP="00B74B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     Н.А. Макарова</w:t>
      </w:r>
    </w:p>
    <w:p w:rsidR="00B74BB2" w:rsidRDefault="00B74BB2" w:rsidP="0047027F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47027F" w:rsidRDefault="0047027F" w:rsidP="0047027F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lastRenderedPageBreak/>
        <w:t>Томская область</w:t>
      </w:r>
    </w:p>
    <w:p w:rsidR="0047027F" w:rsidRDefault="0047027F" w:rsidP="0047027F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bCs/>
          <w:spacing w:val="34"/>
          <w:sz w:val="28"/>
          <w:szCs w:val="28"/>
        </w:rPr>
      </w:pPr>
      <w:r>
        <w:rPr>
          <w:rFonts w:ascii="Arial" w:eastAsia="Calibri" w:hAnsi="Arial" w:cs="Arial"/>
          <w:b/>
          <w:bCs/>
          <w:spacing w:val="34"/>
          <w:sz w:val="28"/>
          <w:szCs w:val="28"/>
        </w:rPr>
        <w:t>Верхнекетский район</w:t>
      </w:r>
    </w:p>
    <w:p w:rsidR="0047027F" w:rsidRDefault="0047027F" w:rsidP="0047027F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Совет Клюквинского сельского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55"/>
        <w:gridCol w:w="5105"/>
      </w:tblGrid>
      <w:tr w:rsidR="0047027F" w:rsidTr="0047027F">
        <w:tc>
          <w:tcPr>
            <w:tcW w:w="4253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47027F" w:rsidRDefault="0047027F">
            <w:pPr>
              <w:keepNext/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47027F" w:rsidRDefault="0047027F" w:rsidP="0047027F">
            <w:pPr>
              <w:keepNext/>
              <w:widowControl w:val="0"/>
              <w:spacing w:after="0" w:line="240" w:lineRule="auto"/>
              <w:ind w:right="57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  <w:iCs/>
                <w:sz w:val="20"/>
              </w:rPr>
              <w:t>п</w:t>
            </w:r>
            <w:r>
              <w:rPr>
                <w:rFonts w:ascii="Arial" w:eastAsia="Calibri" w:hAnsi="Arial" w:cs="Arial"/>
                <w:b/>
                <w:iCs/>
                <w:sz w:val="20"/>
                <w:szCs w:val="20"/>
              </w:rPr>
              <w:t>. Клюк</w:t>
            </w:r>
            <w:r w:rsidR="004F0611">
              <w:rPr>
                <w:rFonts w:ascii="Arial" w:eastAsia="Calibri" w:hAnsi="Arial" w:cs="Arial"/>
                <w:b/>
                <w:iCs/>
                <w:sz w:val="20"/>
                <w:szCs w:val="20"/>
              </w:rPr>
              <w:t>в</w:t>
            </w:r>
            <w:r>
              <w:rPr>
                <w:rFonts w:ascii="Arial" w:eastAsia="Calibri" w:hAnsi="Arial" w:cs="Arial"/>
                <w:b/>
                <w:iCs/>
                <w:sz w:val="20"/>
                <w:szCs w:val="20"/>
              </w:rPr>
              <w:t>инка</w:t>
            </w:r>
          </w:p>
        </w:tc>
      </w:tr>
      <w:tr w:rsidR="0047027F" w:rsidTr="0047027F">
        <w:tc>
          <w:tcPr>
            <w:tcW w:w="4253" w:type="dxa"/>
          </w:tcPr>
          <w:p w:rsidR="00E079CD" w:rsidRDefault="00E079CD" w:rsidP="00E079CD">
            <w:pPr>
              <w:keepNext/>
              <w:widowControl w:val="0"/>
              <w:spacing w:after="0" w:line="240" w:lineRule="auto"/>
              <w:rPr>
                <w:rFonts w:ascii="Arial" w:eastAsia="Calibri" w:hAnsi="Arial" w:cs="Arial"/>
                <w:iCs/>
                <w:sz w:val="24"/>
                <w:szCs w:val="24"/>
              </w:rPr>
            </w:pPr>
          </w:p>
          <w:p w:rsidR="0047027F" w:rsidRDefault="0047027F" w:rsidP="00E079CD">
            <w:pPr>
              <w:keepNext/>
              <w:widowControl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«____»_________</w:t>
            </w:r>
            <w:r>
              <w:rPr>
                <w:rFonts w:ascii="Arial" w:eastAsia="Calibri" w:hAnsi="Arial" w:cs="Arial"/>
                <w:iCs/>
                <w:sz w:val="24"/>
                <w:szCs w:val="24"/>
              </w:rPr>
              <w:t xml:space="preserve"> 2023 года</w:t>
            </w:r>
          </w:p>
        </w:tc>
        <w:tc>
          <w:tcPr>
            <w:tcW w:w="5103" w:type="dxa"/>
          </w:tcPr>
          <w:p w:rsidR="0047027F" w:rsidRDefault="0047027F">
            <w:pPr>
              <w:keepNext/>
              <w:widowControl w:val="0"/>
              <w:spacing w:after="0" w:line="240" w:lineRule="auto"/>
              <w:ind w:right="57"/>
              <w:jc w:val="right"/>
              <w:rPr>
                <w:rFonts w:ascii="Arial" w:eastAsia="Calibri" w:hAnsi="Arial" w:cs="Arial"/>
                <w:iCs/>
                <w:sz w:val="24"/>
                <w:szCs w:val="24"/>
              </w:rPr>
            </w:pPr>
          </w:p>
          <w:p w:rsidR="0047027F" w:rsidRDefault="00E079CD">
            <w:pPr>
              <w:keepNext/>
              <w:widowControl w:val="0"/>
              <w:spacing w:after="0" w:line="240" w:lineRule="auto"/>
              <w:ind w:right="57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iCs/>
                <w:sz w:val="24"/>
                <w:szCs w:val="24"/>
              </w:rPr>
              <w:t xml:space="preserve">                                                           </w:t>
            </w:r>
            <w:r w:rsidR="0047027F">
              <w:rPr>
                <w:rFonts w:ascii="Arial" w:eastAsia="Calibri" w:hAnsi="Arial" w:cs="Arial"/>
                <w:iCs/>
                <w:sz w:val="24"/>
                <w:szCs w:val="24"/>
              </w:rPr>
              <w:t xml:space="preserve">№ </w:t>
            </w:r>
            <w:r w:rsidR="0047027F">
              <w:rPr>
                <w:rFonts w:ascii="Arial" w:hAnsi="Arial" w:cs="Arial"/>
                <w:iCs/>
                <w:sz w:val="24"/>
                <w:szCs w:val="24"/>
              </w:rPr>
              <w:t>проект</w:t>
            </w:r>
          </w:p>
        </w:tc>
      </w:tr>
    </w:tbl>
    <w:p w:rsidR="0047027F" w:rsidRDefault="0047027F" w:rsidP="0047027F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РЕШЕНИЕ  </w:t>
      </w:r>
    </w:p>
    <w:p w:rsidR="0047027F" w:rsidRDefault="0047027F" w:rsidP="0047027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7027F" w:rsidRDefault="0047027F" w:rsidP="0047027F">
      <w:pPr>
        <w:pStyle w:val="1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О внесении изменений в Устав </w:t>
      </w:r>
    </w:p>
    <w:p w:rsidR="0047027F" w:rsidRDefault="0047027F" w:rsidP="0047027F">
      <w:pPr>
        <w:pStyle w:val="1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муниципального образования Клюквинское </w:t>
      </w:r>
    </w:p>
    <w:p w:rsidR="0047027F" w:rsidRDefault="0047027F" w:rsidP="0047027F">
      <w:pPr>
        <w:pStyle w:val="1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сельское поселение Верхнекетского района </w:t>
      </w:r>
    </w:p>
    <w:p w:rsidR="0047027F" w:rsidRDefault="0047027F" w:rsidP="0047027F">
      <w:pPr>
        <w:pStyle w:val="1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Томской области</w:t>
      </w:r>
    </w:p>
    <w:p w:rsidR="0047027F" w:rsidRDefault="0047027F" w:rsidP="0047027F">
      <w:pPr>
        <w:pStyle w:val="1"/>
        <w:jc w:val="center"/>
        <w:rPr>
          <w:rFonts w:ascii="Arial" w:hAnsi="Arial" w:cs="Arial"/>
          <w:b/>
          <w:sz w:val="26"/>
          <w:szCs w:val="26"/>
        </w:rPr>
      </w:pPr>
    </w:p>
    <w:p w:rsidR="0047027F" w:rsidRDefault="0047027F" w:rsidP="004702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В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соответствии со статьёй 7 Федерального закона N 131-ФЗ от 6 октября 2003 года "Об общих принципах организации местного самоуправления в Российской Федерации"   </w:t>
      </w:r>
    </w:p>
    <w:p w:rsidR="0047027F" w:rsidRDefault="0047027F" w:rsidP="004702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47027F" w:rsidRDefault="0047027F" w:rsidP="0047027F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>
        <w:rPr>
          <w:rFonts w:ascii="Arial" w:eastAsia="Calibri" w:hAnsi="Arial" w:cs="Arial"/>
          <w:b/>
          <w:sz w:val="24"/>
          <w:szCs w:val="24"/>
          <w:lang w:eastAsia="ru-RU"/>
        </w:rPr>
        <w:t>Совет Клюквинского сельского поселения</w:t>
      </w:r>
    </w:p>
    <w:p w:rsidR="0047027F" w:rsidRDefault="0047027F" w:rsidP="0047027F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>
        <w:rPr>
          <w:rFonts w:ascii="Arial" w:eastAsia="Calibri" w:hAnsi="Arial" w:cs="Arial"/>
          <w:b/>
          <w:sz w:val="24"/>
          <w:szCs w:val="24"/>
          <w:lang w:eastAsia="ru-RU"/>
        </w:rPr>
        <w:t>решил:</w:t>
      </w:r>
    </w:p>
    <w:p w:rsidR="0047027F" w:rsidRDefault="0047027F" w:rsidP="0047027F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47027F" w:rsidRPr="00661DA5" w:rsidRDefault="0047027F" w:rsidP="004702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1.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Внести в </w:t>
      </w:r>
      <w:hyperlink r:id="rId4" w:history="1">
        <w:r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Устав</w:t>
        </w:r>
      </w:hyperlink>
      <w:r w:rsidR="00E079CD">
        <w:t xml:space="preserve"> 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муниципального образования Клюквинское сельское поселение </w:t>
      </w:r>
      <w:r>
        <w:rPr>
          <w:rFonts w:ascii="Arial" w:eastAsia="Times New Roman" w:hAnsi="Arial" w:cs="Arial"/>
          <w:sz w:val="24"/>
          <w:szCs w:val="24"/>
          <w:lang w:eastAsia="ru-RU"/>
        </w:rPr>
        <w:t>Верхнекетского района Томской области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, утвержденный  решением Совета Клюквинского сельского поселения от </w:t>
      </w:r>
      <w:r>
        <w:rPr>
          <w:rFonts w:ascii="Arial" w:hAnsi="Arial" w:cs="Arial"/>
          <w:sz w:val="24"/>
          <w:szCs w:val="24"/>
          <w:lang w:eastAsia="ru-RU"/>
        </w:rPr>
        <w:t>31.03.2015 № 03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, следующие </w:t>
      </w:r>
      <w:r w:rsidRPr="00661DA5">
        <w:rPr>
          <w:rFonts w:ascii="Arial" w:eastAsia="Times New Roman" w:hAnsi="Arial" w:cs="Arial"/>
          <w:sz w:val="24"/>
          <w:szCs w:val="24"/>
          <w:lang w:eastAsia="ru-RU"/>
        </w:rPr>
        <w:t xml:space="preserve">изменения: </w:t>
      </w:r>
    </w:p>
    <w:p w:rsidR="00E3356F" w:rsidRPr="00661DA5" w:rsidRDefault="00E3356F" w:rsidP="00E335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1DA5">
        <w:rPr>
          <w:rFonts w:ascii="Arial" w:eastAsia="Times New Roman" w:hAnsi="Arial" w:cs="Arial"/>
          <w:sz w:val="24"/>
          <w:szCs w:val="24"/>
          <w:lang w:eastAsia="ru-RU"/>
        </w:rPr>
        <w:t>1)пункт 22 части 1 статьи 4 изложить в следующей редакции:</w:t>
      </w:r>
    </w:p>
    <w:p w:rsidR="00E3356F" w:rsidRPr="00661DA5" w:rsidRDefault="00E3356F" w:rsidP="00E335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kern w:val="28"/>
          <w:sz w:val="24"/>
          <w:szCs w:val="24"/>
        </w:rPr>
      </w:pPr>
      <w:r w:rsidRPr="00661DA5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661DA5">
        <w:rPr>
          <w:rFonts w:ascii="Arial" w:hAnsi="Arial" w:cs="Arial"/>
          <w:bCs/>
          <w:kern w:val="28"/>
          <w:sz w:val="24"/>
          <w:szCs w:val="24"/>
        </w:rPr>
        <w:t>22)осуществление муниципального контроля в области охраны и использования особо охраняемых природных территорий местного значения</w:t>
      </w:r>
      <w:proofErr w:type="gramStart"/>
      <w:r w:rsidRPr="00661DA5">
        <w:rPr>
          <w:rFonts w:ascii="Arial" w:hAnsi="Arial" w:cs="Arial"/>
          <w:bCs/>
          <w:kern w:val="28"/>
          <w:sz w:val="24"/>
          <w:szCs w:val="24"/>
        </w:rPr>
        <w:t>;»</w:t>
      </w:r>
      <w:proofErr w:type="gramEnd"/>
      <w:r w:rsidRPr="00661DA5">
        <w:rPr>
          <w:rFonts w:ascii="Arial" w:hAnsi="Arial" w:cs="Arial"/>
          <w:bCs/>
          <w:kern w:val="28"/>
          <w:sz w:val="24"/>
          <w:szCs w:val="24"/>
        </w:rPr>
        <w:t>;</w:t>
      </w:r>
    </w:p>
    <w:p w:rsidR="00E3356F" w:rsidRPr="00661DA5" w:rsidRDefault="00E3356F" w:rsidP="00E335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kern w:val="28"/>
          <w:sz w:val="24"/>
          <w:szCs w:val="24"/>
        </w:rPr>
      </w:pPr>
      <w:r w:rsidRPr="00661DA5">
        <w:rPr>
          <w:rFonts w:ascii="Arial" w:hAnsi="Arial" w:cs="Arial"/>
          <w:bCs/>
          <w:kern w:val="28"/>
          <w:sz w:val="24"/>
          <w:szCs w:val="24"/>
        </w:rPr>
        <w:t xml:space="preserve"> </w:t>
      </w:r>
    </w:p>
    <w:p w:rsidR="00CB5106" w:rsidRPr="00EA0881" w:rsidRDefault="00E3356F" w:rsidP="00CB51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0881">
        <w:rPr>
          <w:rFonts w:ascii="Arial" w:hAnsi="Arial" w:cs="Arial"/>
          <w:sz w:val="24"/>
          <w:szCs w:val="24"/>
        </w:rPr>
        <w:t xml:space="preserve">2) </w:t>
      </w:r>
      <w:r w:rsidR="00CB5106" w:rsidRPr="00EA0881">
        <w:rPr>
          <w:rFonts w:ascii="Arial" w:eastAsia="Times New Roman" w:hAnsi="Arial" w:cs="Arial"/>
          <w:sz w:val="24"/>
          <w:szCs w:val="24"/>
          <w:lang w:eastAsia="ru-RU"/>
        </w:rPr>
        <w:t>в части 5 статьи 9 слова «После принятия решения о регистрации инициативной группы избирательная комиссия, организующая подготовку и проведение выборов в органы местного самоуправления, местного референдума, выдает инициативной группе регистрационное свидетельство, форма которого утверждается избирательной комиссией, организующей подготовку и проведение выборов в органы местного самоуправления, местного референдума, а также публикует информацию о регистрации инициативной группы в информаци</w:t>
      </w:r>
      <w:bookmarkStart w:id="0" w:name="_GoBack"/>
      <w:bookmarkEnd w:id="0"/>
      <w:r w:rsidR="00CB5106" w:rsidRPr="00EA0881">
        <w:rPr>
          <w:rFonts w:ascii="Arial" w:eastAsia="Times New Roman" w:hAnsi="Arial" w:cs="Arial"/>
          <w:sz w:val="24"/>
          <w:szCs w:val="24"/>
          <w:lang w:eastAsia="ru-RU"/>
        </w:rPr>
        <w:t>онном вестнике Верхнекетского района «Территория».» исключить;</w:t>
      </w:r>
    </w:p>
    <w:p w:rsidR="0048603E" w:rsidRPr="00EA0881" w:rsidRDefault="0048603E" w:rsidP="00CB51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356F" w:rsidRPr="00661DA5" w:rsidRDefault="00CB5106" w:rsidP="00E335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E3356F" w:rsidRPr="00661DA5">
        <w:rPr>
          <w:rFonts w:ascii="Arial" w:hAnsi="Arial" w:cs="Arial"/>
          <w:sz w:val="24"/>
          <w:szCs w:val="24"/>
        </w:rPr>
        <w:t>в части 5 статьи 13.1 слова «пунктами 1 – 7  части 10 статьи 40» заменить словами «пунктами 1 – 7 и 9.2 части 10 статьи 40»;</w:t>
      </w:r>
    </w:p>
    <w:p w:rsidR="00E3356F" w:rsidRPr="00661DA5" w:rsidRDefault="00E3356F" w:rsidP="00E335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3356F" w:rsidRPr="00661DA5" w:rsidRDefault="00CB5106" w:rsidP="00E335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E3356F" w:rsidRPr="00661DA5">
        <w:rPr>
          <w:rFonts w:ascii="Arial" w:hAnsi="Arial" w:cs="Arial"/>
          <w:sz w:val="24"/>
          <w:szCs w:val="24"/>
        </w:rPr>
        <w:t>)пункты 6-8,10 части 3 статьи 21 признать утратившими силу;</w:t>
      </w:r>
    </w:p>
    <w:p w:rsidR="00E3356F" w:rsidRPr="00661DA5" w:rsidRDefault="00E3356F" w:rsidP="00E335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3356F" w:rsidRPr="00661DA5" w:rsidRDefault="00CB5106" w:rsidP="00E335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E3356F" w:rsidRPr="00661DA5">
        <w:rPr>
          <w:rFonts w:ascii="Arial" w:hAnsi="Arial" w:cs="Arial"/>
          <w:sz w:val="24"/>
          <w:szCs w:val="24"/>
        </w:rPr>
        <w:t xml:space="preserve">)часть 6 статьи 23 дополнить пунктом 10.1 следующего содержания: </w:t>
      </w:r>
    </w:p>
    <w:p w:rsidR="00E3356F" w:rsidRPr="00661DA5" w:rsidRDefault="00E3356F" w:rsidP="00E335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61DA5">
        <w:rPr>
          <w:rFonts w:ascii="Arial" w:hAnsi="Arial" w:cs="Arial"/>
          <w:sz w:val="24"/>
          <w:szCs w:val="24"/>
        </w:rPr>
        <w:t>«10.1) приобретения им статуса иностранного агента;»;</w:t>
      </w:r>
    </w:p>
    <w:p w:rsidR="00E3356F" w:rsidRPr="00661DA5" w:rsidRDefault="00E3356F" w:rsidP="00E335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E3356F" w:rsidRPr="00661DA5" w:rsidRDefault="00E3356F" w:rsidP="00E335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E3356F" w:rsidRPr="00661DA5" w:rsidRDefault="00CB5106" w:rsidP="00E335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E3356F" w:rsidRPr="00661DA5">
        <w:rPr>
          <w:rFonts w:ascii="Arial" w:hAnsi="Arial" w:cs="Arial"/>
          <w:sz w:val="24"/>
          <w:szCs w:val="24"/>
        </w:rPr>
        <w:t xml:space="preserve">)часть 2 статьи 28 дополнить пунктом 4.1 следующего содержания: </w:t>
      </w:r>
    </w:p>
    <w:p w:rsidR="00E3356F" w:rsidRPr="00661DA5" w:rsidRDefault="00E3356F" w:rsidP="00E335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61DA5">
        <w:rPr>
          <w:rFonts w:ascii="Arial" w:hAnsi="Arial" w:cs="Arial"/>
          <w:sz w:val="24"/>
          <w:szCs w:val="24"/>
        </w:rPr>
        <w:t>«4.1) приобретения им статуса иностранного агента;»;</w:t>
      </w:r>
    </w:p>
    <w:p w:rsidR="00E3356F" w:rsidRPr="00661DA5" w:rsidRDefault="00E3356F" w:rsidP="00E335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E3356F" w:rsidRPr="00661DA5" w:rsidRDefault="00CB5106" w:rsidP="00E335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E3356F" w:rsidRPr="00661DA5">
        <w:rPr>
          <w:rFonts w:ascii="Arial" w:hAnsi="Arial" w:cs="Arial"/>
          <w:sz w:val="24"/>
          <w:szCs w:val="24"/>
        </w:rPr>
        <w:t>)в части 1 статьи 30:</w:t>
      </w:r>
    </w:p>
    <w:p w:rsidR="00E3356F" w:rsidRPr="00661DA5" w:rsidRDefault="00E3356F" w:rsidP="00E335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61DA5">
        <w:rPr>
          <w:rFonts w:ascii="Arial" w:hAnsi="Arial" w:cs="Arial"/>
          <w:sz w:val="24"/>
          <w:szCs w:val="24"/>
        </w:rPr>
        <w:t>а</w:t>
      </w:r>
      <w:proofErr w:type="gramStart"/>
      <w:r w:rsidRPr="00661DA5">
        <w:rPr>
          <w:rFonts w:ascii="Arial" w:hAnsi="Arial" w:cs="Arial"/>
          <w:sz w:val="24"/>
          <w:szCs w:val="24"/>
        </w:rPr>
        <w:t>)п</w:t>
      </w:r>
      <w:proofErr w:type="gramEnd"/>
      <w:r w:rsidRPr="00661DA5">
        <w:rPr>
          <w:rFonts w:ascii="Arial" w:hAnsi="Arial" w:cs="Arial"/>
          <w:sz w:val="24"/>
          <w:szCs w:val="24"/>
        </w:rPr>
        <w:t>ункт 21  изложить в следующей редакции:</w:t>
      </w:r>
    </w:p>
    <w:p w:rsidR="00E3356F" w:rsidRPr="00661DA5" w:rsidRDefault="00E3356F" w:rsidP="00E335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kern w:val="28"/>
          <w:sz w:val="24"/>
          <w:szCs w:val="24"/>
        </w:rPr>
      </w:pPr>
      <w:r w:rsidRPr="00661DA5">
        <w:rPr>
          <w:rFonts w:ascii="Arial" w:hAnsi="Arial" w:cs="Arial"/>
          <w:sz w:val="24"/>
          <w:szCs w:val="24"/>
        </w:rPr>
        <w:lastRenderedPageBreak/>
        <w:t>«</w:t>
      </w:r>
      <w:r w:rsidRPr="00661DA5">
        <w:rPr>
          <w:rFonts w:ascii="Arial" w:hAnsi="Arial" w:cs="Arial"/>
          <w:bCs/>
          <w:kern w:val="28"/>
          <w:sz w:val="24"/>
          <w:szCs w:val="24"/>
        </w:rPr>
        <w:t>21)осуществление муниципального контроля в области охраны и использования особо охраняемых природных территорий местного значения</w:t>
      </w:r>
      <w:proofErr w:type="gramStart"/>
      <w:r w:rsidRPr="00661DA5">
        <w:rPr>
          <w:rFonts w:ascii="Arial" w:hAnsi="Arial" w:cs="Arial"/>
          <w:bCs/>
          <w:kern w:val="28"/>
          <w:sz w:val="24"/>
          <w:szCs w:val="24"/>
        </w:rPr>
        <w:t>;»</w:t>
      </w:r>
      <w:proofErr w:type="gramEnd"/>
      <w:r w:rsidRPr="00661DA5">
        <w:rPr>
          <w:rFonts w:ascii="Arial" w:hAnsi="Arial" w:cs="Arial"/>
          <w:bCs/>
          <w:kern w:val="28"/>
          <w:sz w:val="24"/>
          <w:szCs w:val="24"/>
        </w:rPr>
        <w:t>;</w:t>
      </w:r>
    </w:p>
    <w:p w:rsidR="00E3356F" w:rsidRPr="00661DA5" w:rsidRDefault="00E3356F" w:rsidP="00E335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61DA5">
        <w:rPr>
          <w:rFonts w:ascii="Arial" w:hAnsi="Arial" w:cs="Arial"/>
          <w:bCs/>
          <w:kern w:val="28"/>
          <w:sz w:val="24"/>
          <w:szCs w:val="24"/>
        </w:rPr>
        <w:t>б)</w:t>
      </w:r>
      <w:r w:rsidRPr="00661DA5">
        <w:rPr>
          <w:rFonts w:ascii="Arial" w:hAnsi="Arial" w:cs="Arial"/>
          <w:sz w:val="24"/>
          <w:szCs w:val="24"/>
        </w:rPr>
        <w:t xml:space="preserve"> пункт 31 изложить в следующей редакции:</w:t>
      </w:r>
    </w:p>
    <w:p w:rsidR="00E3356F" w:rsidRPr="00661DA5" w:rsidRDefault="00E3356F" w:rsidP="00E335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61DA5">
        <w:rPr>
          <w:rFonts w:ascii="Arial" w:hAnsi="Arial" w:cs="Arial"/>
          <w:sz w:val="24"/>
          <w:szCs w:val="24"/>
        </w:rPr>
        <w:t>«31)учреждение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образования официальной информации</w:t>
      </w:r>
      <w:proofErr w:type="gramStart"/>
      <w:r w:rsidRPr="00661DA5">
        <w:rPr>
          <w:rFonts w:ascii="Arial" w:hAnsi="Arial" w:cs="Arial"/>
          <w:sz w:val="24"/>
          <w:szCs w:val="24"/>
        </w:rPr>
        <w:t>;»</w:t>
      </w:r>
      <w:proofErr w:type="gramEnd"/>
      <w:r w:rsidRPr="00661DA5">
        <w:rPr>
          <w:rFonts w:ascii="Arial" w:hAnsi="Arial" w:cs="Arial"/>
          <w:sz w:val="24"/>
          <w:szCs w:val="24"/>
        </w:rPr>
        <w:t>;</w:t>
      </w:r>
    </w:p>
    <w:p w:rsidR="00E3356F" w:rsidRPr="00661DA5" w:rsidRDefault="00E3356F" w:rsidP="00E335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E3356F" w:rsidRPr="00661DA5" w:rsidRDefault="00CB5106" w:rsidP="00E335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E3356F" w:rsidRPr="00661DA5">
        <w:rPr>
          <w:rFonts w:ascii="Arial" w:hAnsi="Arial" w:cs="Arial"/>
          <w:sz w:val="24"/>
          <w:szCs w:val="24"/>
        </w:rPr>
        <w:t>)в статье 37:</w:t>
      </w:r>
    </w:p>
    <w:p w:rsidR="00E3356F" w:rsidRPr="00661DA5" w:rsidRDefault="00E3356F" w:rsidP="00E335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61DA5">
        <w:rPr>
          <w:rFonts w:ascii="Arial" w:hAnsi="Arial" w:cs="Arial"/>
          <w:sz w:val="24"/>
          <w:szCs w:val="24"/>
        </w:rPr>
        <w:t>а</w:t>
      </w:r>
      <w:proofErr w:type="gramStart"/>
      <w:r w:rsidRPr="00661DA5">
        <w:rPr>
          <w:rFonts w:ascii="Arial" w:hAnsi="Arial" w:cs="Arial"/>
          <w:sz w:val="24"/>
          <w:szCs w:val="24"/>
        </w:rPr>
        <w:t>)ч</w:t>
      </w:r>
      <w:proofErr w:type="gramEnd"/>
      <w:r w:rsidRPr="00661DA5">
        <w:rPr>
          <w:rFonts w:ascii="Arial" w:hAnsi="Arial" w:cs="Arial"/>
          <w:sz w:val="24"/>
          <w:szCs w:val="24"/>
        </w:rPr>
        <w:t>асть 1 изложить в следующей редакции:</w:t>
      </w:r>
    </w:p>
    <w:p w:rsidR="00E3356F" w:rsidRPr="00661DA5" w:rsidRDefault="00E3356F" w:rsidP="00E335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61DA5">
        <w:rPr>
          <w:rFonts w:ascii="Arial" w:hAnsi="Arial" w:cs="Arial"/>
          <w:sz w:val="24"/>
          <w:szCs w:val="24"/>
        </w:rPr>
        <w:t xml:space="preserve">«1. Муниципальный финансовый контроль осуществляется в целях обеспечения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местного бюджета, а также соблюдения условий муниципальных контрактов, договоров (соглашений) о предоставлении средств из бюджета. </w:t>
      </w:r>
    </w:p>
    <w:p w:rsidR="00E3356F" w:rsidRPr="00661DA5" w:rsidRDefault="00E3356F" w:rsidP="00E335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61DA5">
        <w:rPr>
          <w:rFonts w:ascii="Arial" w:hAnsi="Arial" w:cs="Arial"/>
          <w:sz w:val="24"/>
          <w:szCs w:val="24"/>
        </w:rPr>
        <w:t>Муниципальный финансовый контроль подразделяется на внешний и внутренний, предварительный и последующий.»;</w:t>
      </w:r>
    </w:p>
    <w:p w:rsidR="00E3356F" w:rsidRPr="00661DA5" w:rsidRDefault="00E3356F" w:rsidP="00E33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1DA5">
        <w:rPr>
          <w:rFonts w:ascii="Arial" w:hAnsi="Arial" w:cs="Arial"/>
          <w:sz w:val="24"/>
          <w:szCs w:val="24"/>
        </w:rPr>
        <w:t>б) в части 2 слова «в сфере бюджетных правоотношений» исключить.</w:t>
      </w:r>
      <w:r w:rsidRPr="00661DA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47027F" w:rsidRPr="00661DA5" w:rsidRDefault="0047027F" w:rsidP="00E33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61DA5">
        <w:rPr>
          <w:rFonts w:ascii="Arial" w:eastAsia="Calibri" w:hAnsi="Arial" w:cs="Arial"/>
          <w:b/>
          <w:sz w:val="24"/>
          <w:szCs w:val="24"/>
          <w:lang w:eastAsia="ru-RU"/>
        </w:rPr>
        <w:t>2.</w:t>
      </w:r>
      <w:r w:rsidRPr="00661DA5">
        <w:rPr>
          <w:rFonts w:ascii="Arial" w:eastAsia="Calibri" w:hAnsi="Arial" w:cs="Arial"/>
          <w:sz w:val="24"/>
          <w:szCs w:val="24"/>
          <w:lang w:eastAsia="ru-RU"/>
        </w:rPr>
        <w:t xml:space="preserve"> Направить настоящее решение Главе Клюквинского сельского поселения для подписания, направления на государственную регистрацию и официального опубликования.</w:t>
      </w:r>
    </w:p>
    <w:p w:rsidR="0047027F" w:rsidRPr="00661DA5" w:rsidRDefault="0047027F" w:rsidP="004702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61DA5">
        <w:rPr>
          <w:rFonts w:ascii="Arial" w:eastAsia="Calibri" w:hAnsi="Arial" w:cs="Arial"/>
          <w:b/>
          <w:sz w:val="24"/>
          <w:szCs w:val="24"/>
          <w:lang w:eastAsia="ru-RU"/>
        </w:rPr>
        <w:t>3.</w:t>
      </w:r>
      <w:r w:rsidRPr="00661DA5">
        <w:rPr>
          <w:rFonts w:ascii="Arial" w:eastAsia="Calibri" w:hAnsi="Arial" w:cs="Arial"/>
          <w:sz w:val="24"/>
          <w:szCs w:val="24"/>
          <w:lang w:eastAsia="ru-RU"/>
        </w:rPr>
        <w:t xml:space="preserve"> Опубликовать настоящее решение </w:t>
      </w:r>
      <w:r w:rsidR="00274ED5" w:rsidRPr="00661DA5">
        <w:rPr>
          <w:rFonts w:ascii="Arial" w:eastAsia="Calibri" w:hAnsi="Arial" w:cs="Arial"/>
          <w:sz w:val="24"/>
          <w:szCs w:val="24"/>
          <w:lang w:eastAsia="ru-RU"/>
        </w:rPr>
        <w:t>в сетевом издании</w:t>
      </w:r>
      <w:r w:rsidRPr="00661DA5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274ED5" w:rsidRPr="00661DA5">
        <w:rPr>
          <w:rFonts w:ascii="Arial" w:eastAsia="Calibri" w:hAnsi="Arial" w:cs="Arial"/>
          <w:sz w:val="24"/>
          <w:szCs w:val="24"/>
          <w:lang w:eastAsia="ru-RU"/>
        </w:rPr>
        <w:t>«О</w:t>
      </w:r>
      <w:r w:rsidRPr="00661DA5">
        <w:rPr>
          <w:rFonts w:ascii="Arial" w:eastAsia="Calibri" w:hAnsi="Arial" w:cs="Arial"/>
          <w:sz w:val="24"/>
          <w:szCs w:val="24"/>
          <w:lang w:eastAsia="ru-RU"/>
        </w:rPr>
        <w:t>фициальн</w:t>
      </w:r>
      <w:r w:rsidR="00274ED5" w:rsidRPr="00661DA5">
        <w:rPr>
          <w:rFonts w:ascii="Arial" w:eastAsia="Calibri" w:hAnsi="Arial" w:cs="Arial"/>
          <w:sz w:val="24"/>
          <w:szCs w:val="24"/>
          <w:lang w:eastAsia="ru-RU"/>
        </w:rPr>
        <w:t>ый</w:t>
      </w:r>
      <w:r w:rsidRPr="00661DA5">
        <w:rPr>
          <w:rFonts w:ascii="Arial" w:eastAsia="Calibri" w:hAnsi="Arial" w:cs="Arial"/>
          <w:sz w:val="24"/>
          <w:szCs w:val="24"/>
          <w:lang w:eastAsia="ru-RU"/>
        </w:rPr>
        <w:t xml:space="preserve"> сайт Администрации Верхнекетского района</w:t>
      </w:r>
      <w:r w:rsidR="00274ED5" w:rsidRPr="00661DA5">
        <w:rPr>
          <w:rFonts w:ascii="Arial" w:eastAsia="Calibri" w:hAnsi="Arial" w:cs="Arial"/>
          <w:sz w:val="24"/>
          <w:szCs w:val="24"/>
          <w:lang w:eastAsia="ru-RU"/>
        </w:rPr>
        <w:t>»</w:t>
      </w:r>
      <w:r w:rsidRPr="00661DA5">
        <w:rPr>
          <w:rFonts w:ascii="Arial" w:eastAsia="Calibri" w:hAnsi="Arial" w:cs="Arial"/>
          <w:sz w:val="24"/>
          <w:szCs w:val="24"/>
          <w:lang w:eastAsia="ru-RU"/>
        </w:rPr>
        <w:t>.</w:t>
      </w:r>
    </w:p>
    <w:p w:rsidR="00E3356F" w:rsidRPr="00661DA5" w:rsidRDefault="0047027F" w:rsidP="00E3356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61DA5">
        <w:rPr>
          <w:rFonts w:ascii="Arial" w:eastAsia="Calibri" w:hAnsi="Arial" w:cs="Arial"/>
          <w:b/>
          <w:sz w:val="24"/>
          <w:szCs w:val="24"/>
          <w:lang w:eastAsia="ru-RU"/>
        </w:rPr>
        <w:t>4.</w:t>
      </w:r>
      <w:r w:rsidRPr="00661DA5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E3356F" w:rsidRPr="00661DA5">
        <w:rPr>
          <w:rFonts w:ascii="Arial" w:eastAsia="Calibri" w:hAnsi="Arial" w:cs="Arial"/>
          <w:sz w:val="24"/>
          <w:szCs w:val="24"/>
          <w:lang w:eastAsia="ru-RU"/>
        </w:rPr>
        <w:t xml:space="preserve">Настоящее решение вступает в силу со дня его официального опубликования, за исключением подпункта 1), подпункта а) подпункта </w:t>
      </w:r>
      <w:r w:rsidR="00CB5106">
        <w:rPr>
          <w:rFonts w:ascii="Arial" w:eastAsia="Calibri" w:hAnsi="Arial" w:cs="Arial"/>
          <w:sz w:val="24"/>
          <w:szCs w:val="24"/>
          <w:lang w:eastAsia="ru-RU"/>
        </w:rPr>
        <w:t>7</w:t>
      </w:r>
      <w:r w:rsidR="00E3356F" w:rsidRPr="00661DA5">
        <w:rPr>
          <w:rFonts w:ascii="Arial" w:eastAsia="Calibri" w:hAnsi="Arial" w:cs="Arial"/>
          <w:sz w:val="24"/>
          <w:szCs w:val="24"/>
          <w:lang w:eastAsia="ru-RU"/>
        </w:rPr>
        <w:t>) пункта 1, которые вступают в силу с 01 сентября 2024 года.</w:t>
      </w:r>
    </w:p>
    <w:tbl>
      <w:tblPr>
        <w:tblW w:w="944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14"/>
        <w:gridCol w:w="4632"/>
      </w:tblGrid>
      <w:tr w:rsidR="00661DA5" w:rsidRPr="00661DA5" w:rsidTr="00EE428C">
        <w:trPr>
          <w:trHeight w:val="282"/>
        </w:trPr>
        <w:tc>
          <w:tcPr>
            <w:tcW w:w="4814" w:type="dxa"/>
          </w:tcPr>
          <w:p w:rsidR="002D32BB" w:rsidRPr="00661DA5" w:rsidRDefault="002D32BB" w:rsidP="00EE428C">
            <w:pPr>
              <w:spacing w:after="0" w:line="240" w:lineRule="auto"/>
              <w:ind w:right="18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61DA5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32" w:type="dxa"/>
          </w:tcPr>
          <w:p w:rsidR="002D32BB" w:rsidRPr="00661DA5" w:rsidRDefault="002D32BB" w:rsidP="00EE428C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661DA5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               </w:t>
            </w:r>
          </w:p>
        </w:tc>
      </w:tr>
    </w:tbl>
    <w:p w:rsidR="0047027F" w:rsidRDefault="0047027F" w:rsidP="0047027F">
      <w:pPr>
        <w:spacing w:after="0" w:line="240" w:lineRule="auto"/>
        <w:ind w:firstLine="709"/>
        <w:jc w:val="both"/>
        <w:rPr>
          <w:rFonts w:ascii="Arial" w:eastAsia="Calibri" w:hAnsi="Arial" w:cs="Arial"/>
          <w:color w:val="C00000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</w:p>
    <w:tbl>
      <w:tblPr>
        <w:tblW w:w="94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16"/>
        <w:gridCol w:w="4634"/>
      </w:tblGrid>
      <w:tr w:rsidR="0047027F" w:rsidTr="0047027F">
        <w:trPr>
          <w:trHeight w:val="473"/>
        </w:trPr>
        <w:tc>
          <w:tcPr>
            <w:tcW w:w="4814" w:type="dxa"/>
          </w:tcPr>
          <w:p w:rsidR="0047027F" w:rsidRDefault="0047027F">
            <w:pPr>
              <w:spacing w:after="0" w:line="240" w:lineRule="auto"/>
              <w:ind w:right="18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32" w:type="dxa"/>
            <w:hideMark/>
          </w:tcPr>
          <w:p w:rsidR="0047027F" w:rsidRDefault="0047027F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</w:tc>
      </w:tr>
    </w:tbl>
    <w:p w:rsidR="0047027F" w:rsidRDefault="0047027F" w:rsidP="004702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Совета                                      </w:t>
      </w:r>
      <w:r>
        <w:rPr>
          <w:rFonts w:ascii="Arial" w:hAnsi="Arial" w:cs="Arial"/>
          <w:sz w:val="24"/>
          <w:szCs w:val="24"/>
        </w:rPr>
        <w:tab/>
        <w:t xml:space="preserve">        </w:t>
      </w:r>
      <w:r w:rsidR="00E079CD">
        <w:rPr>
          <w:rFonts w:ascii="Arial" w:hAnsi="Arial" w:cs="Arial"/>
          <w:sz w:val="24"/>
          <w:szCs w:val="24"/>
        </w:rPr>
        <w:t xml:space="preserve">                </w:t>
      </w:r>
      <w:r>
        <w:rPr>
          <w:rFonts w:ascii="Arial" w:hAnsi="Arial" w:cs="Arial"/>
          <w:sz w:val="24"/>
          <w:szCs w:val="24"/>
        </w:rPr>
        <w:t xml:space="preserve">Глава Клюквинского </w:t>
      </w:r>
    </w:p>
    <w:p w:rsidR="0047027F" w:rsidRDefault="0047027F" w:rsidP="004702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Клюквинского сельского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</w:t>
      </w:r>
      <w:r w:rsidR="00E079CD"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sz w:val="24"/>
          <w:szCs w:val="24"/>
        </w:rPr>
        <w:t>сельского поселения</w:t>
      </w:r>
    </w:p>
    <w:p w:rsidR="0047027F" w:rsidRDefault="0047027F" w:rsidP="004702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поселения </w:t>
      </w:r>
    </w:p>
    <w:p w:rsidR="0047027F" w:rsidRDefault="0047027F" w:rsidP="0047027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 Н.А. Макарова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</w:t>
      </w:r>
      <w:r w:rsidR="00E079CD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________ А.Г. Соловьева </w:t>
      </w:r>
    </w:p>
    <w:sectPr w:rsidR="0047027F" w:rsidSect="0047027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31F"/>
    <w:rsid w:val="00026FA7"/>
    <w:rsid w:val="00054ED0"/>
    <w:rsid w:val="00075ADA"/>
    <w:rsid w:val="00180DD0"/>
    <w:rsid w:val="00274ED5"/>
    <w:rsid w:val="002D32BB"/>
    <w:rsid w:val="0047027F"/>
    <w:rsid w:val="0048603E"/>
    <w:rsid w:val="004F0611"/>
    <w:rsid w:val="00570B86"/>
    <w:rsid w:val="006243C8"/>
    <w:rsid w:val="00661DA5"/>
    <w:rsid w:val="006F5A4F"/>
    <w:rsid w:val="0091331F"/>
    <w:rsid w:val="009E4976"/>
    <w:rsid w:val="00A011C8"/>
    <w:rsid w:val="00A31412"/>
    <w:rsid w:val="00A54788"/>
    <w:rsid w:val="00B74BB2"/>
    <w:rsid w:val="00CB5106"/>
    <w:rsid w:val="00D41280"/>
    <w:rsid w:val="00E079CD"/>
    <w:rsid w:val="00E3356F"/>
    <w:rsid w:val="00E8642E"/>
    <w:rsid w:val="00EA0881"/>
    <w:rsid w:val="00EA6F5A"/>
    <w:rsid w:val="00F973CF"/>
    <w:rsid w:val="00FA1F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27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702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7027F"/>
    <w:rPr>
      <w:color w:val="0000FF"/>
      <w:u w:val="single"/>
    </w:rPr>
  </w:style>
  <w:style w:type="paragraph" w:customStyle="1" w:styleId="11">
    <w:name w:val="заголовок 11"/>
    <w:basedOn w:val="a"/>
    <w:next w:val="a"/>
    <w:rsid w:val="0047027F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D461F6512694460730E612C37DE8EDEF916C6BC4B6BEEF78AAA405E8C261186V4l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950</Words>
  <Characters>5418</Characters>
  <Application>Microsoft Office Word</Application>
  <DocSecurity>0</DocSecurity>
  <Lines>45</Lines>
  <Paragraphs>12</Paragraphs>
  <ScaleCrop>false</ScaleCrop>
  <Company/>
  <LinksUpToDate>false</LinksUpToDate>
  <CharactersWithSpaces>6356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21</cp:revision>
  <cp:lastPrinted>2024-05-31T08:19:00Z</cp:lastPrinted>
  <dcterms:created xsi:type="dcterms:W3CDTF">2023-12-23T14:43:00Z</dcterms:created>
  <dcterms:modified xsi:type="dcterms:W3CDTF">2024-05-31T08:19:00Z</dcterms:modified>
</cp:coreProperties>
</file>